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2226" w14:textId="45ADAE38" w:rsidR="003A165F" w:rsidRDefault="003F3DE1" w:rsidP="003A165F">
      <w:pPr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</w:pP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  <w:fldChar w:fldCharType="begin"/>
      </w: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  <w:instrText xml:space="preserve"> TIME \@ "dd.MM.yy" </w:instrText>
      </w: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  <w:fldChar w:fldCharType="separate"/>
      </w:r>
      <w:r w:rsidR="00EA36C9">
        <w:rPr>
          <w:rFonts w:asciiTheme="minorHAnsi" w:eastAsiaTheme="minorEastAsia" w:hAnsiTheme="minorHAnsi" w:cstheme="minorBidi"/>
          <w:noProof/>
          <w:color w:val="5A5A5A" w:themeColor="text1" w:themeTint="A5"/>
          <w:spacing w:val="15"/>
          <w:sz w:val="22"/>
          <w:szCs w:val="22"/>
        </w:rPr>
        <w:t>11.08.26</w:t>
      </w:r>
      <w:r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</w:rPr>
        <w:fldChar w:fldCharType="end"/>
      </w:r>
    </w:p>
    <w:p w14:paraId="7B4CA702" w14:textId="2FB52A3F" w:rsidR="002F1E68" w:rsidRPr="000535CE" w:rsidRDefault="00442EC9" w:rsidP="005412C5">
      <w:pPr>
        <w:ind w:firstLine="0"/>
        <w:jc w:val="center"/>
        <w:rPr>
          <w:rFonts w:cs="Arial"/>
          <w:b/>
          <w:bCs/>
          <w:color w:val="C00000"/>
          <w:kern w:val="32"/>
          <w:sz w:val="44"/>
          <w:szCs w:val="44"/>
        </w:rPr>
      </w:pPr>
      <w:r w:rsidRPr="000535CE">
        <w:rPr>
          <w:rFonts w:cs="Arial"/>
          <w:b/>
          <w:bCs/>
          <w:color w:val="C00000"/>
          <w:kern w:val="32"/>
          <w:sz w:val="44"/>
          <w:szCs w:val="44"/>
        </w:rPr>
        <w:t xml:space="preserve">De Santiago a Abanilla en 7 días </w:t>
      </w:r>
      <w:r w:rsidR="003423AF" w:rsidRPr="000535CE">
        <w:rPr>
          <w:rFonts w:cs="Arial"/>
          <w:b/>
          <w:bCs/>
          <w:color w:val="C00000"/>
          <w:kern w:val="32"/>
          <w:sz w:val="44"/>
          <w:szCs w:val="44"/>
        </w:rPr>
        <w:t>por una buena causa</w:t>
      </w:r>
    </w:p>
    <w:p w14:paraId="12742E5A" w14:textId="77777777" w:rsidR="00B25069" w:rsidRPr="00442EC9" w:rsidRDefault="00B25069" w:rsidP="005412C5">
      <w:pPr>
        <w:ind w:firstLine="0"/>
        <w:jc w:val="center"/>
        <w:rPr>
          <w:sz w:val="6"/>
          <w:szCs w:val="6"/>
        </w:rPr>
      </w:pPr>
    </w:p>
    <w:p w14:paraId="75DD1130" w14:textId="77777777" w:rsidR="00EC7092" w:rsidRPr="00442EC9" w:rsidRDefault="00EC7092" w:rsidP="005412C5">
      <w:pPr>
        <w:ind w:firstLine="0"/>
        <w:jc w:val="center"/>
        <w:rPr>
          <w:sz w:val="6"/>
          <w:szCs w:val="6"/>
        </w:rPr>
      </w:pPr>
    </w:p>
    <w:p w14:paraId="52598B14" w14:textId="77777777" w:rsidR="00EA36C9" w:rsidRPr="00EA36C9" w:rsidRDefault="00EA36C9" w:rsidP="00EA36C9">
      <w:pPr>
        <w:ind w:firstLine="0"/>
        <w:jc w:val="center"/>
        <w:rPr>
          <w:b/>
          <w:bCs/>
        </w:rPr>
      </w:pPr>
      <w:r w:rsidRPr="00EA36C9">
        <w:rPr>
          <w:b/>
          <w:bCs/>
        </w:rPr>
        <w:t>Bajo el lema «Me subo a la bici», el deportista natural municipio abanillero pedaleará del 22 al 28 de agosto uniendo dos lugares jubilares para recoger fondos en favor de la AECC.</w:t>
      </w:r>
    </w:p>
    <w:p w14:paraId="67CB50E3" w14:textId="77777777" w:rsidR="000535CE" w:rsidRPr="004A0FEF" w:rsidRDefault="000535CE" w:rsidP="00907FC3">
      <w:pPr>
        <w:ind w:firstLine="0"/>
        <w:jc w:val="center"/>
        <w:rPr>
          <w:b/>
          <w:bCs/>
          <w:sz w:val="12"/>
          <w:szCs w:val="12"/>
        </w:rPr>
      </w:pPr>
    </w:p>
    <w:p w14:paraId="2764C6AE" w14:textId="77777777" w:rsidR="00677F78" w:rsidRPr="00677F78" w:rsidRDefault="00677F78" w:rsidP="00907FC3">
      <w:pPr>
        <w:ind w:firstLine="0"/>
        <w:jc w:val="center"/>
        <w:rPr>
          <w:b/>
          <w:bCs/>
          <w:sz w:val="6"/>
          <w:szCs w:val="6"/>
        </w:rPr>
      </w:pPr>
    </w:p>
    <w:p w14:paraId="12E5588F" w14:textId="39E4C03C" w:rsidR="00F30F01" w:rsidRDefault="00726444" w:rsidP="00F30F01">
      <w:pPr>
        <w:rPr>
          <w:sz w:val="23"/>
          <w:szCs w:val="23"/>
        </w:rPr>
      </w:pPr>
      <w:r w:rsidRPr="00726444">
        <w:rPr>
          <w:sz w:val="23"/>
          <w:szCs w:val="23"/>
        </w:rPr>
        <w:t>El Ayuntamiento de Abanilla ha acogido la presentación oficial del reto solidario «Me subo a la bici», una hazaña deportiva y humana protagonizada por el deportista local Antonio Vigueras</w:t>
      </w:r>
      <w:r w:rsidR="003423AF">
        <w:rPr>
          <w:sz w:val="23"/>
          <w:szCs w:val="23"/>
        </w:rPr>
        <w:t>, natural de Barinas,</w:t>
      </w:r>
      <w:r w:rsidR="000E3926">
        <w:rPr>
          <w:sz w:val="23"/>
          <w:szCs w:val="23"/>
        </w:rPr>
        <w:t xml:space="preserve"> </w:t>
      </w:r>
      <w:r w:rsidRPr="00726444">
        <w:rPr>
          <w:sz w:val="23"/>
          <w:szCs w:val="23"/>
        </w:rPr>
        <w:t>quien recorrerá en bicicleta la distancia que separa Santiago de Compostela de Abanilla entre el 22 y el 28 de agosto.</w:t>
      </w:r>
    </w:p>
    <w:p w14:paraId="188E6BF5" w14:textId="67BE4390" w:rsidR="000535CE" w:rsidRPr="008845B3" w:rsidRDefault="000535CE" w:rsidP="00F30F01">
      <w:pPr>
        <w:rPr>
          <w:sz w:val="12"/>
          <w:szCs w:val="12"/>
        </w:rPr>
      </w:pPr>
    </w:p>
    <w:p w14:paraId="285C0D87" w14:textId="4E4C1E92" w:rsidR="00F30F01" w:rsidRDefault="00726444" w:rsidP="00F30F01">
      <w:pPr>
        <w:rPr>
          <w:sz w:val="23"/>
          <w:szCs w:val="23"/>
        </w:rPr>
      </w:pPr>
      <w:r w:rsidRPr="00726444">
        <w:rPr>
          <w:sz w:val="23"/>
          <w:szCs w:val="23"/>
        </w:rPr>
        <w:t xml:space="preserve">La iniciativa, que se desarrollará a lo largo de </w:t>
      </w:r>
      <w:r w:rsidR="003660BA">
        <w:rPr>
          <w:sz w:val="23"/>
          <w:szCs w:val="23"/>
        </w:rPr>
        <w:t>siete días</w:t>
      </w:r>
      <w:r w:rsidRPr="00726444">
        <w:rPr>
          <w:sz w:val="23"/>
          <w:szCs w:val="23"/>
        </w:rPr>
        <w:t xml:space="preserve"> </w:t>
      </w:r>
      <w:r w:rsidR="00BF3B6D">
        <w:rPr>
          <w:sz w:val="23"/>
          <w:szCs w:val="23"/>
        </w:rPr>
        <w:t>-</w:t>
      </w:r>
      <w:r w:rsidRPr="00726444">
        <w:rPr>
          <w:sz w:val="23"/>
          <w:szCs w:val="23"/>
        </w:rPr>
        <w:t>«1 semana, un gran propósito»</w:t>
      </w:r>
      <w:r w:rsidR="00BF3B6D">
        <w:rPr>
          <w:sz w:val="23"/>
          <w:szCs w:val="23"/>
        </w:rPr>
        <w:t>-</w:t>
      </w:r>
      <w:r w:rsidRPr="00726444">
        <w:rPr>
          <w:sz w:val="23"/>
          <w:szCs w:val="23"/>
        </w:rPr>
        <w:t xml:space="preserve">, tiene carácter </w:t>
      </w:r>
      <w:r w:rsidR="00BF3B6D">
        <w:rPr>
          <w:sz w:val="23"/>
          <w:szCs w:val="23"/>
        </w:rPr>
        <w:t xml:space="preserve">totalmente </w:t>
      </w:r>
      <w:r w:rsidRPr="00726444">
        <w:rPr>
          <w:sz w:val="23"/>
          <w:szCs w:val="23"/>
        </w:rPr>
        <w:t>benéfico: todos los fondos recaudados irán destinados íntegramente a la Asociación Española Contra el Cáncer (AECC) para apoyar la investigación y la asistencia a pacientes y familias.</w:t>
      </w:r>
    </w:p>
    <w:p w14:paraId="24A0AA4F" w14:textId="77777777" w:rsidR="003660BA" w:rsidRPr="008845B3" w:rsidRDefault="003660BA" w:rsidP="00F30F01">
      <w:pPr>
        <w:rPr>
          <w:sz w:val="12"/>
          <w:szCs w:val="12"/>
        </w:rPr>
      </w:pPr>
    </w:p>
    <w:p w14:paraId="37F7F08D" w14:textId="12EE5AB5" w:rsidR="00BF3B6D" w:rsidRDefault="00BF3B6D" w:rsidP="00726444">
      <w:pPr>
        <w:rPr>
          <w:sz w:val="23"/>
          <w:szCs w:val="23"/>
        </w:rPr>
      </w:pPr>
      <w:r>
        <w:rPr>
          <w:sz w:val="23"/>
          <w:szCs w:val="23"/>
        </w:rPr>
        <w:t xml:space="preserve">Al acto </w:t>
      </w:r>
      <w:r w:rsidR="00666E59">
        <w:rPr>
          <w:sz w:val="23"/>
          <w:szCs w:val="23"/>
        </w:rPr>
        <w:t xml:space="preserve">de presentación han acudido, además del propio deportista, el </w:t>
      </w:r>
      <w:r w:rsidR="00EF2F2A">
        <w:rPr>
          <w:sz w:val="23"/>
          <w:szCs w:val="23"/>
        </w:rPr>
        <w:t xml:space="preserve">Alcalde José Antonio Blasco, el </w:t>
      </w:r>
      <w:r w:rsidR="00666E59">
        <w:rPr>
          <w:sz w:val="23"/>
          <w:szCs w:val="23"/>
        </w:rPr>
        <w:t xml:space="preserve">concejal de Deportes, Julio Muñoz, </w:t>
      </w:r>
      <w:r w:rsidR="00F30F01">
        <w:rPr>
          <w:sz w:val="23"/>
          <w:szCs w:val="23"/>
        </w:rPr>
        <w:t>y la Presidenta de la Junta Local de la AECC en Abanilla, Paqui Carrillo</w:t>
      </w:r>
      <w:r w:rsidR="00DB0C27">
        <w:rPr>
          <w:sz w:val="23"/>
          <w:szCs w:val="23"/>
        </w:rPr>
        <w:t xml:space="preserve">, que han apoyado la iniciativa y </w:t>
      </w:r>
      <w:r w:rsidR="008845B3">
        <w:rPr>
          <w:sz w:val="23"/>
          <w:szCs w:val="23"/>
        </w:rPr>
        <w:t xml:space="preserve">han destacado lo acertado del reto por la necesidad de solidaridad y el Año Jubilar en el que se encuentra inmerso Abanilla. </w:t>
      </w:r>
    </w:p>
    <w:p w14:paraId="27793FEA" w14:textId="77777777" w:rsidR="000535CE" w:rsidRPr="008845B3" w:rsidRDefault="000535CE" w:rsidP="00726444">
      <w:pPr>
        <w:rPr>
          <w:sz w:val="12"/>
          <w:szCs w:val="12"/>
        </w:rPr>
      </w:pPr>
    </w:p>
    <w:p w14:paraId="1FCCE9FB" w14:textId="0C11FDD7" w:rsidR="00013565" w:rsidRDefault="00013565" w:rsidP="00726444">
      <w:pPr>
        <w:rPr>
          <w:sz w:val="23"/>
          <w:szCs w:val="23"/>
        </w:rPr>
      </w:pPr>
      <w:r>
        <w:rPr>
          <w:sz w:val="23"/>
          <w:szCs w:val="23"/>
        </w:rPr>
        <w:t>Según el propio Vigueras</w:t>
      </w:r>
      <w:r w:rsidR="00B90A84">
        <w:rPr>
          <w:sz w:val="23"/>
          <w:szCs w:val="23"/>
        </w:rPr>
        <w:t xml:space="preserve">, “el reto se me ocurrió hace tiempo a raíz de un cáncer padecido por un familiar </w:t>
      </w:r>
      <w:r w:rsidR="009656DE">
        <w:rPr>
          <w:sz w:val="23"/>
          <w:szCs w:val="23"/>
        </w:rPr>
        <w:t>y ahora se han reunido las condiciones para poder llevarlo a cabo”. A lo que el regidor municipal, José Antonio Blasco, ha remarcado la importancia de que “haya gente joven con iniciativa solidaria</w:t>
      </w:r>
      <w:r w:rsidR="005C7391">
        <w:rPr>
          <w:sz w:val="23"/>
          <w:szCs w:val="23"/>
        </w:rPr>
        <w:t xml:space="preserve"> </w:t>
      </w:r>
      <w:r w:rsidR="000C6C78">
        <w:rPr>
          <w:sz w:val="23"/>
          <w:szCs w:val="23"/>
        </w:rPr>
        <w:t xml:space="preserve">y con capacidad para hacer más de 1.000 kilómetros por una buena causa. El día 28 de agosto lo recibiremos”. </w:t>
      </w:r>
      <w:r w:rsidR="000535CE">
        <w:rPr>
          <w:sz w:val="23"/>
          <w:szCs w:val="23"/>
        </w:rPr>
        <w:t>Mientras que la presidenta de la AECC, Paqui Carrillo, ha querido resaltar que “cualquier cantidad, por pequeña que sea, se puede aportar a través de la web de la AECC de España. Dinero que irá directamente a la investigación del cáncer”</w:t>
      </w:r>
    </w:p>
    <w:p w14:paraId="6E0F1836" w14:textId="77777777" w:rsidR="00F30F01" w:rsidRPr="003E6EB7" w:rsidRDefault="00F30F01" w:rsidP="00F30F01">
      <w:pPr>
        <w:ind w:firstLine="0"/>
        <w:rPr>
          <w:sz w:val="12"/>
          <w:szCs w:val="12"/>
        </w:rPr>
      </w:pPr>
    </w:p>
    <w:p w14:paraId="2A2CC4DE" w14:textId="4977B9E7" w:rsidR="00BF3B6D" w:rsidRDefault="00726444" w:rsidP="00F30F01">
      <w:pPr>
        <w:ind w:firstLine="0"/>
        <w:rPr>
          <w:sz w:val="23"/>
          <w:szCs w:val="23"/>
        </w:rPr>
      </w:pPr>
      <w:r w:rsidRPr="00726444">
        <w:rPr>
          <w:b/>
          <w:bCs/>
          <w:sz w:val="23"/>
          <w:szCs w:val="23"/>
        </w:rPr>
        <w:t xml:space="preserve">Unión de dos tierras </w:t>
      </w:r>
      <w:r w:rsidR="00013565">
        <w:rPr>
          <w:b/>
          <w:bCs/>
          <w:sz w:val="23"/>
          <w:szCs w:val="23"/>
        </w:rPr>
        <w:t>jubilares</w:t>
      </w:r>
    </w:p>
    <w:p w14:paraId="566AC82B" w14:textId="5EE46095" w:rsidR="00F30F01" w:rsidRDefault="00726444" w:rsidP="00F30F01">
      <w:pPr>
        <w:rPr>
          <w:sz w:val="23"/>
          <w:szCs w:val="23"/>
        </w:rPr>
      </w:pPr>
      <w:r w:rsidRPr="00726444">
        <w:rPr>
          <w:sz w:val="23"/>
          <w:szCs w:val="23"/>
        </w:rPr>
        <w:t>El recorrido trazado por Antonio Vigueras posee un profundo significado simbólico y espiritual. El deportista partirá desde la capital compostelana, referente universal del Camino de Santiago y de la fe jubilar, para poner rumbo a su tierra natal, Abanilla, que se encuentra inmersa en la celebración de su Año Jubilar 2026 de la Santísima y Vera Cruz. Con este periplo sobre dos ruedas, Vigueras une metafóricamente dos ciudades unidas por el espíritu de peregrinación y la devoción Cruz a Cruz, llevando el nombre y el júbilo de Abanilla a lo largo del mapa nacional.</w:t>
      </w:r>
    </w:p>
    <w:p w14:paraId="17379BF9" w14:textId="77777777" w:rsidR="000535CE" w:rsidRPr="008845B3" w:rsidRDefault="000535CE" w:rsidP="00F30F01">
      <w:pPr>
        <w:rPr>
          <w:sz w:val="12"/>
          <w:szCs w:val="12"/>
        </w:rPr>
      </w:pPr>
    </w:p>
    <w:p w14:paraId="39357E55" w14:textId="77777777" w:rsidR="00726444" w:rsidRDefault="00726444" w:rsidP="00726444">
      <w:pPr>
        <w:rPr>
          <w:sz w:val="23"/>
          <w:szCs w:val="23"/>
        </w:rPr>
      </w:pPr>
      <w:r w:rsidRPr="00726444">
        <w:rPr>
          <w:sz w:val="23"/>
          <w:szCs w:val="23"/>
        </w:rPr>
        <w:t>Asimismo, la duración del reto no es casual. La travesía se estructurará en siete jornadas consecutivas de esfuerzo (del 22 al 28 de agosto), simbolizando la perseverancia, la superación diaria y la constancia que requieren tanto la práctica del deporte de alta exigencia como la batalla diaria contra el cáncer.</w:t>
      </w:r>
    </w:p>
    <w:p w14:paraId="4C556878" w14:textId="77777777" w:rsidR="008845B3" w:rsidRDefault="008845B3" w:rsidP="00726444">
      <w:pPr>
        <w:rPr>
          <w:sz w:val="23"/>
          <w:szCs w:val="23"/>
        </w:rPr>
      </w:pPr>
    </w:p>
    <w:p w14:paraId="028B23BC" w14:textId="5E7505D4" w:rsidR="00726444" w:rsidRDefault="00726444" w:rsidP="00F30F01">
      <w:pPr>
        <w:ind w:firstLine="0"/>
        <w:rPr>
          <w:sz w:val="23"/>
          <w:szCs w:val="23"/>
        </w:rPr>
      </w:pPr>
      <w:r w:rsidRPr="00726444">
        <w:rPr>
          <w:b/>
          <w:bCs/>
          <w:sz w:val="23"/>
          <w:szCs w:val="23"/>
        </w:rPr>
        <w:lastRenderedPageBreak/>
        <w:t>«Cada kilómetro cuenta»</w:t>
      </w:r>
      <w:r w:rsidRPr="00726444">
        <w:rPr>
          <w:sz w:val="23"/>
          <w:szCs w:val="23"/>
        </w:rPr>
        <w:t xml:space="preserve"> </w:t>
      </w:r>
    </w:p>
    <w:p w14:paraId="4E449B91" w14:textId="4C881859" w:rsidR="00F30F01" w:rsidRDefault="00726444" w:rsidP="00F30F01">
      <w:pPr>
        <w:rPr>
          <w:sz w:val="23"/>
          <w:szCs w:val="23"/>
        </w:rPr>
      </w:pPr>
      <w:r w:rsidRPr="00726444">
        <w:rPr>
          <w:sz w:val="23"/>
          <w:szCs w:val="23"/>
        </w:rPr>
        <w:t xml:space="preserve">Durante el acto de presentación, se ha destacado el compromiso de Vigueras y la importancia del respaldo institucional y ciudadano para lograr un impacto real en la causa social. Bajo el lema </w:t>
      </w:r>
      <w:r w:rsidRPr="00726444">
        <w:rPr>
          <w:i/>
          <w:iCs/>
          <w:sz w:val="23"/>
          <w:szCs w:val="23"/>
        </w:rPr>
        <w:t>"Cada kilómetro cuenta, juntos lo hacemos posible"</w:t>
      </w:r>
      <w:r w:rsidRPr="00726444">
        <w:rPr>
          <w:sz w:val="23"/>
          <w:szCs w:val="23"/>
        </w:rPr>
        <w:t>, la organización ha habilitado vías directas para que cualquier persona o entidad pueda realizar sus aportaciones solidarias.</w:t>
      </w:r>
    </w:p>
    <w:p w14:paraId="2293F1F0" w14:textId="77777777" w:rsidR="000535CE" w:rsidRPr="00726444" w:rsidRDefault="000535CE" w:rsidP="00F30F01">
      <w:pPr>
        <w:rPr>
          <w:sz w:val="23"/>
          <w:szCs w:val="23"/>
        </w:rPr>
      </w:pPr>
    </w:p>
    <w:p w14:paraId="27C6F2A9" w14:textId="5C2207A1" w:rsidR="00726444" w:rsidRDefault="00726444" w:rsidP="00726444">
      <w:r w:rsidRPr="00726444">
        <w:rPr>
          <w:sz w:val="23"/>
          <w:szCs w:val="23"/>
        </w:rPr>
        <w:t xml:space="preserve">Las donaciones se pueden realizar a través de la plataforma oficial de la AECC </w:t>
      </w:r>
      <w:r w:rsidR="000E1345">
        <w:rPr>
          <w:sz w:val="23"/>
          <w:szCs w:val="23"/>
        </w:rPr>
        <w:t>en la</w:t>
      </w:r>
      <w:r w:rsidRPr="00726444">
        <w:rPr>
          <w:sz w:val="23"/>
          <w:szCs w:val="23"/>
        </w:rPr>
        <w:t xml:space="preserve"> web: </w:t>
      </w:r>
      <w:hyperlink r:id="rId8" w:history="1">
        <w:r w:rsidRPr="00481EF7">
          <w:rPr>
            <w:rStyle w:val="Hipervnculo"/>
            <w:sz w:val="23"/>
            <w:szCs w:val="23"/>
          </w:rPr>
          <w:t>https://sumate.mireto.contraelcancer.es/campaigns/antonio-vigueras-gueras</w:t>
        </w:r>
      </w:hyperlink>
    </w:p>
    <w:p w14:paraId="24754E75" w14:textId="77777777" w:rsidR="000E1345" w:rsidRDefault="000E1345" w:rsidP="00726444">
      <w:pPr>
        <w:rPr>
          <w:sz w:val="23"/>
          <w:szCs w:val="23"/>
        </w:rPr>
      </w:pPr>
    </w:p>
    <w:p w14:paraId="0BE54851" w14:textId="41C32356" w:rsidR="00F30F01" w:rsidRDefault="00726444" w:rsidP="003E6EB7">
      <w:pPr>
        <w:rPr>
          <w:sz w:val="23"/>
          <w:szCs w:val="23"/>
        </w:rPr>
      </w:pPr>
      <w:r w:rsidRPr="00726444">
        <w:rPr>
          <w:sz w:val="23"/>
          <w:szCs w:val="23"/>
        </w:rPr>
        <w:t>Así mismo, el desarrollo y el día a día de las etapas podrán seguirse en tiempo real a través del perfil oficial del deportista en Instagram @antovigueras</w:t>
      </w:r>
      <w:r>
        <w:rPr>
          <w:sz w:val="23"/>
          <w:szCs w:val="23"/>
        </w:rPr>
        <w:t xml:space="preserve"> y de las cuentas oficiales del Ayuntamiento de Abanilla.</w:t>
      </w:r>
    </w:p>
    <w:p w14:paraId="596C03E3" w14:textId="77777777" w:rsidR="000535CE" w:rsidRPr="00726444" w:rsidRDefault="000535CE" w:rsidP="003E6EB7">
      <w:pPr>
        <w:rPr>
          <w:sz w:val="23"/>
          <w:szCs w:val="23"/>
        </w:rPr>
      </w:pPr>
    </w:p>
    <w:p w14:paraId="48C015AA" w14:textId="52834E02" w:rsidR="00726444" w:rsidRPr="00726444" w:rsidRDefault="00726444" w:rsidP="00726444">
      <w:pPr>
        <w:rPr>
          <w:sz w:val="23"/>
          <w:szCs w:val="23"/>
        </w:rPr>
      </w:pPr>
      <w:r w:rsidRPr="00726444">
        <w:rPr>
          <w:sz w:val="23"/>
          <w:szCs w:val="23"/>
        </w:rPr>
        <w:t xml:space="preserve">El Ayuntamiento de Abanilla invita a todos los vecinos del municipio y a la comarca a volcarse con este reto, mostrando su apoyo a Antonio Vigueras en esta causa que aúna deporte, fe, solidaridad y orgullo </w:t>
      </w:r>
      <w:r w:rsidR="000E1345">
        <w:rPr>
          <w:sz w:val="23"/>
          <w:szCs w:val="23"/>
        </w:rPr>
        <w:t>y a recibirle el próximo 28 de agosto en la Plaza de la Constitución</w:t>
      </w:r>
      <w:r w:rsidRPr="00726444">
        <w:rPr>
          <w:sz w:val="23"/>
          <w:szCs w:val="23"/>
        </w:rPr>
        <w:t>.</w:t>
      </w:r>
    </w:p>
    <w:p w14:paraId="211EDF97" w14:textId="4BE9DB52" w:rsidR="00223CA1" w:rsidRPr="004A0FEF" w:rsidRDefault="00223CA1" w:rsidP="00726444">
      <w:pPr>
        <w:rPr>
          <w:sz w:val="23"/>
          <w:szCs w:val="23"/>
        </w:rPr>
      </w:pPr>
    </w:p>
    <w:sectPr w:rsidR="00223CA1" w:rsidRPr="004A0FEF" w:rsidSect="00E7475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455" w:right="2006" w:bottom="1418" w:left="1701" w:header="62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27CE" w14:textId="77777777" w:rsidR="007E7D17" w:rsidRDefault="007E7D17">
      <w:r>
        <w:separator/>
      </w:r>
    </w:p>
  </w:endnote>
  <w:endnote w:type="continuationSeparator" w:id="0">
    <w:p w14:paraId="40D8C7A0" w14:textId="77777777" w:rsidR="007E7D17" w:rsidRDefault="007E7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96E8E" w14:textId="188E906E" w:rsidR="00B47AE9" w:rsidRPr="00553CFF" w:rsidRDefault="002F1E68" w:rsidP="002F1E68">
    <w:pPr>
      <w:pStyle w:val="Piedepgina"/>
      <w:tabs>
        <w:tab w:val="left" w:pos="3960"/>
        <w:tab w:val="center" w:pos="4454"/>
      </w:tabs>
      <w:jc w:val="left"/>
      <w:rPr>
        <w:color w:val="808080"/>
        <w:sz w:val="20"/>
        <w:szCs w:val="20"/>
      </w:rPr>
    </w:pPr>
    <w:r>
      <w:rPr>
        <w:color w:val="808080"/>
        <w:sz w:val="20"/>
        <w:szCs w:val="20"/>
      </w:rPr>
      <w:tab/>
    </w:r>
    <w:r>
      <w:rPr>
        <w:color w:val="808080"/>
        <w:sz w:val="20"/>
        <w:szCs w:val="20"/>
      </w:rPr>
      <w:tab/>
    </w:r>
    <w:r>
      <w:rPr>
        <w:color w:val="808080"/>
        <w:sz w:val="20"/>
        <w:szCs w:val="20"/>
      </w:rPr>
      <w:tab/>
    </w:r>
    <w:r w:rsidR="00B47AE9" w:rsidRPr="00553CFF">
      <w:rPr>
        <w:color w:val="808080"/>
        <w:sz w:val="20"/>
        <w:szCs w:val="20"/>
      </w:rPr>
      <w:t>-</w:t>
    </w:r>
    <w:r w:rsidR="00B47AE9" w:rsidRPr="00553CFF">
      <w:rPr>
        <w:rStyle w:val="Nmerodepgina"/>
        <w:szCs w:val="20"/>
      </w:rPr>
      <w:fldChar w:fldCharType="begin"/>
    </w:r>
    <w:r w:rsidR="00B47AE9" w:rsidRPr="00553CFF">
      <w:rPr>
        <w:rStyle w:val="Nmerodepgina"/>
        <w:szCs w:val="20"/>
      </w:rPr>
      <w:instrText xml:space="preserve"> PAGE </w:instrText>
    </w:r>
    <w:r w:rsidR="00B47AE9" w:rsidRPr="00553CFF">
      <w:rPr>
        <w:rStyle w:val="Nmerodepgina"/>
        <w:szCs w:val="20"/>
      </w:rPr>
      <w:fldChar w:fldCharType="separate"/>
    </w:r>
    <w:r w:rsidR="00B71E1D">
      <w:rPr>
        <w:rStyle w:val="Nmerodepgina"/>
        <w:noProof/>
        <w:szCs w:val="20"/>
      </w:rPr>
      <w:t>2</w:t>
    </w:r>
    <w:r w:rsidR="00B47AE9" w:rsidRPr="00553CFF">
      <w:rPr>
        <w:rStyle w:val="Nmerodepgina"/>
        <w:szCs w:val="20"/>
      </w:rPr>
      <w:fldChar w:fldCharType="end"/>
    </w:r>
    <w:r w:rsidR="00B47AE9" w:rsidRPr="00553CFF">
      <w:rPr>
        <w:rStyle w:val="Nmerodepgina"/>
        <w:szCs w:val="20"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E855E" w14:textId="186D0313" w:rsidR="00B47AE9" w:rsidRDefault="00B47AE9" w:rsidP="00BF4E52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EE3CE" w14:textId="77777777" w:rsidR="007E7D17" w:rsidRDefault="007E7D17">
      <w:r>
        <w:separator/>
      </w:r>
    </w:p>
  </w:footnote>
  <w:footnote w:type="continuationSeparator" w:id="0">
    <w:p w14:paraId="5349EC6B" w14:textId="77777777" w:rsidR="007E7D17" w:rsidRDefault="007E7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BEFC" w14:textId="1D53B3D9" w:rsidR="003F3DE1" w:rsidRDefault="00053F13">
    <w:pPr>
      <w:pStyle w:val="Encabezado"/>
    </w:pPr>
    <w:r>
      <w:rPr>
        <w:noProof/>
      </w:rPr>
      <w:drawing>
        <wp:anchor distT="0" distB="0" distL="114300" distR="114300" simplePos="0" relativeHeight="251664896" behindDoc="1" locked="0" layoutInCell="1" allowOverlap="1" wp14:anchorId="2F274501" wp14:editId="1A0ED8F5">
          <wp:simplePos x="0" y="0"/>
          <wp:positionH relativeFrom="column">
            <wp:posOffset>4338955</wp:posOffset>
          </wp:positionH>
          <wp:positionV relativeFrom="paragraph">
            <wp:posOffset>-38735</wp:posOffset>
          </wp:positionV>
          <wp:extent cx="836295" cy="1078230"/>
          <wp:effectExtent l="0" t="0" r="1905" b="7620"/>
          <wp:wrapTight wrapText="bothSides">
            <wp:wrapPolygon edited="0">
              <wp:start x="0" y="0"/>
              <wp:lineTo x="0" y="21371"/>
              <wp:lineTo x="21157" y="21371"/>
              <wp:lineTo x="21157" y="0"/>
              <wp:lineTo x="0" y="0"/>
            </wp:wrapPolygon>
          </wp:wrapTight>
          <wp:docPr id="16059579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295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848" behindDoc="0" locked="0" layoutInCell="1" allowOverlap="1" wp14:anchorId="33D97F68" wp14:editId="39F983A3">
          <wp:simplePos x="0" y="0"/>
          <wp:positionH relativeFrom="page">
            <wp:posOffset>1080135</wp:posOffset>
          </wp:positionH>
          <wp:positionV relativeFrom="page">
            <wp:posOffset>606425</wp:posOffset>
          </wp:positionV>
          <wp:extent cx="2578735" cy="685800"/>
          <wp:effectExtent l="0" t="0" r="0" b="0"/>
          <wp:wrapSquare wrapText="bothSides"/>
          <wp:docPr id="814216941" name="Imagen 814216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58183" name="Imagen 96845818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3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3DE1" w:rsidRPr="002022E1">
      <w:rPr>
        <w:noProof/>
      </w:rPr>
      <w:drawing>
        <wp:anchor distT="0" distB="0" distL="114300" distR="114300" simplePos="0" relativeHeight="251660800" behindDoc="1" locked="1" layoutInCell="1" allowOverlap="1" wp14:anchorId="4FE89E95" wp14:editId="0DF7857A">
          <wp:simplePos x="0" y="0"/>
          <wp:positionH relativeFrom="page">
            <wp:posOffset>6657975</wp:posOffset>
          </wp:positionH>
          <wp:positionV relativeFrom="page">
            <wp:posOffset>-1115695</wp:posOffset>
          </wp:positionV>
          <wp:extent cx="929640" cy="9570720"/>
          <wp:effectExtent l="0" t="0" r="3810" b="0"/>
          <wp:wrapNone/>
          <wp:docPr id="1947238166" name="Imagen 19472381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2355" b="-75"/>
                  <a:stretch/>
                </pic:blipFill>
                <pic:spPr bwMode="auto">
                  <a:xfrm>
                    <a:off x="0" y="0"/>
                    <a:ext cx="929640" cy="9570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924FA" w14:textId="58DAE5ED" w:rsidR="00B47AE9" w:rsidRDefault="004A0FEF" w:rsidP="00E74751">
    <w:pPr>
      <w:pStyle w:val="Encabezado"/>
      <w:ind w:firstLine="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0448041" wp14:editId="6C784143">
          <wp:simplePos x="0" y="0"/>
          <wp:positionH relativeFrom="column">
            <wp:posOffset>4444365</wp:posOffset>
          </wp:positionH>
          <wp:positionV relativeFrom="paragraph">
            <wp:posOffset>7620</wp:posOffset>
          </wp:positionV>
          <wp:extent cx="661035" cy="853440"/>
          <wp:effectExtent l="0" t="0" r="5715" b="3810"/>
          <wp:wrapTight wrapText="bothSides">
            <wp:wrapPolygon edited="0">
              <wp:start x="0" y="0"/>
              <wp:lineTo x="0" y="21214"/>
              <wp:lineTo x="21164" y="21214"/>
              <wp:lineTo x="21164" y="0"/>
              <wp:lineTo x="0" y="0"/>
            </wp:wrapPolygon>
          </wp:wrapTight>
          <wp:docPr id="35745445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3DA5">
      <w:rPr>
        <w:noProof/>
      </w:rPr>
      <w:drawing>
        <wp:anchor distT="0" distB="0" distL="114300" distR="114300" simplePos="0" relativeHeight="251665920" behindDoc="1" locked="0" layoutInCell="1" allowOverlap="1" wp14:anchorId="27B7A9E8" wp14:editId="1DA938CA">
          <wp:simplePos x="0" y="0"/>
          <wp:positionH relativeFrom="page">
            <wp:align>right</wp:align>
          </wp:positionH>
          <wp:positionV relativeFrom="paragraph">
            <wp:posOffset>2057400</wp:posOffset>
          </wp:positionV>
          <wp:extent cx="799465" cy="8232775"/>
          <wp:effectExtent l="0" t="0" r="635" b="0"/>
          <wp:wrapTight wrapText="bothSides">
            <wp:wrapPolygon edited="0">
              <wp:start x="0" y="2249"/>
              <wp:lineTo x="0" y="21542"/>
              <wp:lineTo x="21102" y="21542"/>
              <wp:lineTo x="21102" y="2249"/>
              <wp:lineTo x="0" y="2249"/>
            </wp:wrapPolygon>
          </wp:wrapTight>
          <wp:docPr id="1706974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238166" name="Imagen 1947238166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2355" b="-75"/>
                  <a:stretch/>
                </pic:blipFill>
                <pic:spPr bwMode="auto">
                  <a:xfrm>
                    <a:off x="0" y="0"/>
                    <a:ext cx="799465" cy="823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74751">
      <w:rPr>
        <w:noProof/>
      </w:rPr>
      <w:drawing>
        <wp:anchor distT="0" distB="0" distL="114300" distR="114300" simplePos="0" relativeHeight="251657216" behindDoc="0" locked="0" layoutInCell="1" allowOverlap="1" wp14:anchorId="3CF21FF7" wp14:editId="6A1E5C99">
          <wp:simplePos x="0" y="0"/>
          <wp:positionH relativeFrom="page">
            <wp:posOffset>1043940</wp:posOffset>
          </wp:positionH>
          <wp:positionV relativeFrom="page">
            <wp:posOffset>533400</wp:posOffset>
          </wp:positionV>
          <wp:extent cx="2308860" cy="614028"/>
          <wp:effectExtent l="0" t="0" r="0" b="0"/>
          <wp:wrapSquare wrapText="bothSides"/>
          <wp:docPr id="1078092261" name="Imagen 1078092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8458183" name="Imagen 96845818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8860" cy="614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7AE9"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F54F9"/>
    <w:multiLevelType w:val="multilevel"/>
    <w:tmpl w:val="4D90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918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AB"/>
    <w:rsid w:val="00005036"/>
    <w:rsid w:val="00006500"/>
    <w:rsid w:val="00013565"/>
    <w:rsid w:val="00023384"/>
    <w:rsid w:val="00027C47"/>
    <w:rsid w:val="0003147A"/>
    <w:rsid w:val="00032009"/>
    <w:rsid w:val="00036F6E"/>
    <w:rsid w:val="0004318C"/>
    <w:rsid w:val="000535CE"/>
    <w:rsid w:val="00053F13"/>
    <w:rsid w:val="00054918"/>
    <w:rsid w:val="0005695E"/>
    <w:rsid w:val="000601C2"/>
    <w:rsid w:val="000648EA"/>
    <w:rsid w:val="00064BF4"/>
    <w:rsid w:val="00077891"/>
    <w:rsid w:val="00082790"/>
    <w:rsid w:val="000872CA"/>
    <w:rsid w:val="00094EA2"/>
    <w:rsid w:val="000953B8"/>
    <w:rsid w:val="000956FF"/>
    <w:rsid w:val="00095ED4"/>
    <w:rsid w:val="000A4EB6"/>
    <w:rsid w:val="000B6336"/>
    <w:rsid w:val="000C068D"/>
    <w:rsid w:val="000C0FD1"/>
    <w:rsid w:val="000C22B5"/>
    <w:rsid w:val="000C414B"/>
    <w:rsid w:val="000C4589"/>
    <w:rsid w:val="000C646F"/>
    <w:rsid w:val="000C6C78"/>
    <w:rsid w:val="000D387A"/>
    <w:rsid w:val="000D79F1"/>
    <w:rsid w:val="000D7C10"/>
    <w:rsid w:val="000E1345"/>
    <w:rsid w:val="000E1DC8"/>
    <w:rsid w:val="000E3926"/>
    <w:rsid w:val="000E6BC4"/>
    <w:rsid w:val="000F042B"/>
    <w:rsid w:val="000F1202"/>
    <w:rsid w:val="000F5757"/>
    <w:rsid w:val="001029F5"/>
    <w:rsid w:val="00106339"/>
    <w:rsid w:val="00115A72"/>
    <w:rsid w:val="00125555"/>
    <w:rsid w:val="001266F1"/>
    <w:rsid w:val="001318D6"/>
    <w:rsid w:val="001435EC"/>
    <w:rsid w:val="00145F2D"/>
    <w:rsid w:val="00147472"/>
    <w:rsid w:val="00147DE1"/>
    <w:rsid w:val="001515F4"/>
    <w:rsid w:val="00154DB2"/>
    <w:rsid w:val="00160849"/>
    <w:rsid w:val="0016256C"/>
    <w:rsid w:val="001669C6"/>
    <w:rsid w:val="0016742B"/>
    <w:rsid w:val="00170A15"/>
    <w:rsid w:val="001730F5"/>
    <w:rsid w:val="001762E8"/>
    <w:rsid w:val="001876D4"/>
    <w:rsid w:val="0019397F"/>
    <w:rsid w:val="00196B01"/>
    <w:rsid w:val="001A091F"/>
    <w:rsid w:val="001C3060"/>
    <w:rsid w:val="001D2DC3"/>
    <w:rsid w:val="001E4E25"/>
    <w:rsid w:val="001F19C1"/>
    <w:rsid w:val="00201F97"/>
    <w:rsid w:val="002022E1"/>
    <w:rsid w:val="00204C61"/>
    <w:rsid w:val="00207C7F"/>
    <w:rsid w:val="00215A85"/>
    <w:rsid w:val="002171CC"/>
    <w:rsid w:val="00217F0B"/>
    <w:rsid w:val="002219A9"/>
    <w:rsid w:val="00222517"/>
    <w:rsid w:val="00222E71"/>
    <w:rsid w:val="00223CA1"/>
    <w:rsid w:val="002377AB"/>
    <w:rsid w:val="00246A8F"/>
    <w:rsid w:val="0025440B"/>
    <w:rsid w:val="00261B9B"/>
    <w:rsid w:val="002623F4"/>
    <w:rsid w:val="0026633A"/>
    <w:rsid w:val="00272D75"/>
    <w:rsid w:val="00274926"/>
    <w:rsid w:val="00283A61"/>
    <w:rsid w:val="00286C3C"/>
    <w:rsid w:val="00287DEF"/>
    <w:rsid w:val="0029522A"/>
    <w:rsid w:val="00297275"/>
    <w:rsid w:val="002A1F94"/>
    <w:rsid w:val="002A4995"/>
    <w:rsid w:val="002A4E72"/>
    <w:rsid w:val="002B1CE3"/>
    <w:rsid w:val="002C03D6"/>
    <w:rsid w:val="002C0E5C"/>
    <w:rsid w:val="002C17BF"/>
    <w:rsid w:val="002C1EFC"/>
    <w:rsid w:val="002C27DE"/>
    <w:rsid w:val="002C5049"/>
    <w:rsid w:val="002D437F"/>
    <w:rsid w:val="002E044D"/>
    <w:rsid w:val="002E0AE4"/>
    <w:rsid w:val="002E2909"/>
    <w:rsid w:val="002E6E69"/>
    <w:rsid w:val="002F1E68"/>
    <w:rsid w:val="002F6D00"/>
    <w:rsid w:val="00315186"/>
    <w:rsid w:val="0031569E"/>
    <w:rsid w:val="0031657B"/>
    <w:rsid w:val="00320E31"/>
    <w:rsid w:val="00323B68"/>
    <w:rsid w:val="00335D67"/>
    <w:rsid w:val="003423AF"/>
    <w:rsid w:val="00343746"/>
    <w:rsid w:val="003567FA"/>
    <w:rsid w:val="00360F7C"/>
    <w:rsid w:val="003635C5"/>
    <w:rsid w:val="00365E90"/>
    <w:rsid w:val="003660BA"/>
    <w:rsid w:val="00372582"/>
    <w:rsid w:val="00392252"/>
    <w:rsid w:val="003A0CB8"/>
    <w:rsid w:val="003A165F"/>
    <w:rsid w:val="003A2763"/>
    <w:rsid w:val="003A3D07"/>
    <w:rsid w:val="003A61AF"/>
    <w:rsid w:val="003A79F5"/>
    <w:rsid w:val="003C14E1"/>
    <w:rsid w:val="003C23D2"/>
    <w:rsid w:val="003C6DAD"/>
    <w:rsid w:val="003D57CA"/>
    <w:rsid w:val="003E265E"/>
    <w:rsid w:val="003E39B9"/>
    <w:rsid w:val="003E61AD"/>
    <w:rsid w:val="003E6EB7"/>
    <w:rsid w:val="003F0D2F"/>
    <w:rsid w:val="003F0F13"/>
    <w:rsid w:val="003F3DE1"/>
    <w:rsid w:val="003F4D73"/>
    <w:rsid w:val="004017DC"/>
    <w:rsid w:val="00407828"/>
    <w:rsid w:val="004113CF"/>
    <w:rsid w:val="004335BA"/>
    <w:rsid w:val="00435E87"/>
    <w:rsid w:val="00442EC9"/>
    <w:rsid w:val="00443B52"/>
    <w:rsid w:val="004573BB"/>
    <w:rsid w:val="004610D0"/>
    <w:rsid w:val="004636C2"/>
    <w:rsid w:val="00463C3A"/>
    <w:rsid w:val="00473102"/>
    <w:rsid w:val="0047472B"/>
    <w:rsid w:val="00491971"/>
    <w:rsid w:val="004A0FEF"/>
    <w:rsid w:val="004A27BD"/>
    <w:rsid w:val="004A2A29"/>
    <w:rsid w:val="004A32C1"/>
    <w:rsid w:val="004A35F5"/>
    <w:rsid w:val="004A7158"/>
    <w:rsid w:val="004B0356"/>
    <w:rsid w:val="004C573E"/>
    <w:rsid w:val="004D1C51"/>
    <w:rsid w:val="004D4459"/>
    <w:rsid w:val="004D6257"/>
    <w:rsid w:val="004E2269"/>
    <w:rsid w:val="004F06C9"/>
    <w:rsid w:val="004F5788"/>
    <w:rsid w:val="005060BB"/>
    <w:rsid w:val="00514C13"/>
    <w:rsid w:val="005167AF"/>
    <w:rsid w:val="00526335"/>
    <w:rsid w:val="0053357C"/>
    <w:rsid w:val="005412C5"/>
    <w:rsid w:val="00550652"/>
    <w:rsid w:val="00550B24"/>
    <w:rsid w:val="00553CFF"/>
    <w:rsid w:val="00555FCA"/>
    <w:rsid w:val="005569DA"/>
    <w:rsid w:val="00556BF1"/>
    <w:rsid w:val="00560445"/>
    <w:rsid w:val="00560C78"/>
    <w:rsid w:val="00573958"/>
    <w:rsid w:val="0058213F"/>
    <w:rsid w:val="00587757"/>
    <w:rsid w:val="005922EE"/>
    <w:rsid w:val="005951BC"/>
    <w:rsid w:val="00595723"/>
    <w:rsid w:val="005A35C0"/>
    <w:rsid w:val="005C1ABF"/>
    <w:rsid w:val="005C3896"/>
    <w:rsid w:val="005C65FE"/>
    <w:rsid w:val="005C6D0E"/>
    <w:rsid w:val="005C7391"/>
    <w:rsid w:val="005D0BA3"/>
    <w:rsid w:val="005D5824"/>
    <w:rsid w:val="005D5CBE"/>
    <w:rsid w:val="005F0AB3"/>
    <w:rsid w:val="006020EC"/>
    <w:rsid w:val="00602427"/>
    <w:rsid w:val="006043E7"/>
    <w:rsid w:val="0061367E"/>
    <w:rsid w:val="00622315"/>
    <w:rsid w:val="00627F25"/>
    <w:rsid w:val="00637416"/>
    <w:rsid w:val="00641627"/>
    <w:rsid w:val="00653E1B"/>
    <w:rsid w:val="00655DAC"/>
    <w:rsid w:val="00666379"/>
    <w:rsid w:val="00666E59"/>
    <w:rsid w:val="00673890"/>
    <w:rsid w:val="00677F78"/>
    <w:rsid w:val="0069085C"/>
    <w:rsid w:val="006944AE"/>
    <w:rsid w:val="00694BE5"/>
    <w:rsid w:val="00696AE2"/>
    <w:rsid w:val="006A6B4B"/>
    <w:rsid w:val="006C04BE"/>
    <w:rsid w:val="006C1675"/>
    <w:rsid w:val="006C16F2"/>
    <w:rsid w:val="006D017E"/>
    <w:rsid w:val="006D0EC0"/>
    <w:rsid w:val="006D6948"/>
    <w:rsid w:val="006E34BA"/>
    <w:rsid w:val="006F244E"/>
    <w:rsid w:val="006F7ADA"/>
    <w:rsid w:val="007036C7"/>
    <w:rsid w:val="00704D6B"/>
    <w:rsid w:val="00705920"/>
    <w:rsid w:val="0070716F"/>
    <w:rsid w:val="007114F2"/>
    <w:rsid w:val="00716C06"/>
    <w:rsid w:val="0072115A"/>
    <w:rsid w:val="007219EC"/>
    <w:rsid w:val="0072457F"/>
    <w:rsid w:val="00726444"/>
    <w:rsid w:val="007309AC"/>
    <w:rsid w:val="00730BD9"/>
    <w:rsid w:val="00734914"/>
    <w:rsid w:val="0073665B"/>
    <w:rsid w:val="0074162D"/>
    <w:rsid w:val="0074588A"/>
    <w:rsid w:val="00746660"/>
    <w:rsid w:val="00746B32"/>
    <w:rsid w:val="00746F5E"/>
    <w:rsid w:val="00750B3D"/>
    <w:rsid w:val="007523B8"/>
    <w:rsid w:val="0075385B"/>
    <w:rsid w:val="007754BE"/>
    <w:rsid w:val="0078033A"/>
    <w:rsid w:val="0078060F"/>
    <w:rsid w:val="00785956"/>
    <w:rsid w:val="0079181F"/>
    <w:rsid w:val="0079195F"/>
    <w:rsid w:val="00793F4E"/>
    <w:rsid w:val="00795B7F"/>
    <w:rsid w:val="00795D09"/>
    <w:rsid w:val="007A0448"/>
    <w:rsid w:val="007A6ADA"/>
    <w:rsid w:val="007A6D48"/>
    <w:rsid w:val="007B2D4C"/>
    <w:rsid w:val="007C49BA"/>
    <w:rsid w:val="007C7F97"/>
    <w:rsid w:val="007E058E"/>
    <w:rsid w:val="007E089D"/>
    <w:rsid w:val="007E15F4"/>
    <w:rsid w:val="007E7D17"/>
    <w:rsid w:val="007F4677"/>
    <w:rsid w:val="007F7555"/>
    <w:rsid w:val="0080168C"/>
    <w:rsid w:val="00803BB8"/>
    <w:rsid w:val="00810179"/>
    <w:rsid w:val="00810A94"/>
    <w:rsid w:val="00814C08"/>
    <w:rsid w:val="00817BC8"/>
    <w:rsid w:val="008220ED"/>
    <w:rsid w:val="00833C84"/>
    <w:rsid w:val="008441EE"/>
    <w:rsid w:val="00844734"/>
    <w:rsid w:val="00856642"/>
    <w:rsid w:val="00865292"/>
    <w:rsid w:val="008664A2"/>
    <w:rsid w:val="0087128C"/>
    <w:rsid w:val="008822FC"/>
    <w:rsid w:val="00882C99"/>
    <w:rsid w:val="00882F16"/>
    <w:rsid w:val="008845B3"/>
    <w:rsid w:val="00893533"/>
    <w:rsid w:val="00894E25"/>
    <w:rsid w:val="008A01EB"/>
    <w:rsid w:val="008A0C3C"/>
    <w:rsid w:val="008A795F"/>
    <w:rsid w:val="008A7FD7"/>
    <w:rsid w:val="008B397C"/>
    <w:rsid w:val="008B42BE"/>
    <w:rsid w:val="008C3B6B"/>
    <w:rsid w:val="008E3473"/>
    <w:rsid w:val="008E351E"/>
    <w:rsid w:val="008E3D8F"/>
    <w:rsid w:val="008E5BD0"/>
    <w:rsid w:val="008E63AC"/>
    <w:rsid w:val="008E7FAB"/>
    <w:rsid w:val="008F056B"/>
    <w:rsid w:val="008F3D26"/>
    <w:rsid w:val="009026A6"/>
    <w:rsid w:val="00907FC3"/>
    <w:rsid w:val="0091444A"/>
    <w:rsid w:val="00930726"/>
    <w:rsid w:val="0093301C"/>
    <w:rsid w:val="00933929"/>
    <w:rsid w:val="00935FBE"/>
    <w:rsid w:val="00940160"/>
    <w:rsid w:val="00946A79"/>
    <w:rsid w:val="00947B49"/>
    <w:rsid w:val="00951FFD"/>
    <w:rsid w:val="0096159F"/>
    <w:rsid w:val="009656DE"/>
    <w:rsid w:val="009710B3"/>
    <w:rsid w:val="00975544"/>
    <w:rsid w:val="00975EF3"/>
    <w:rsid w:val="009778DC"/>
    <w:rsid w:val="009922C2"/>
    <w:rsid w:val="00994F15"/>
    <w:rsid w:val="009A270C"/>
    <w:rsid w:val="009B220A"/>
    <w:rsid w:val="009B38BA"/>
    <w:rsid w:val="009D221E"/>
    <w:rsid w:val="009D4E5E"/>
    <w:rsid w:val="009D5348"/>
    <w:rsid w:val="009D6D35"/>
    <w:rsid w:val="009E6C24"/>
    <w:rsid w:val="009E7415"/>
    <w:rsid w:val="009E7F46"/>
    <w:rsid w:val="009F227F"/>
    <w:rsid w:val="009F58A3"/>
    <w:rsid w:val="009F67C9"/>
    <w:rsid w:val="009F6ABB"/>
    <w:rsid w:val="00A00E80"/>
    <w:rsid w:val="00A13C13"/>
    <w:rsid w:val="00A15A3D"/>
    <w:rsid w:val="00A246A2"/>
    <w:rsid w:val="00A2792B"/>
    <w:rsid w:val="00A32B26"/>
    <w:rsid w:val="00A347C6"/>
    <w:rsid w:val="00A36784"/>
    <w:rsid w:val="00A549AA"/>
    <w:rsid w:val="00A56393"/>
    <w:rsid w:val="00A57E4B"/>
    <w:rsid w:val="00A62884"/>
    <w:rsid w:val="00A633C7"/>
    <w:rsid w:val="00A80C65"/>
    <w:rsid w:val="00A80EFF"/>
    <w:rsid w:val="00A83DA5"/>
    <w:rsid w:val="00A83DE8"/>
    <w:rsid w:val="00A85B8C"/>
    <w:rsid w:val="00A937B1"/>
    <w:rsid w:val="00A96371"/>
    <w:rsid w:val="00AA1729"/>
    <w:rsid w:val="00AA28E9"/>
    <w:rsid w:val="00AA5913"/>
    <w:rsid w:val="00AC1F8B"/>
    <w:rsid w:val="00AC59AB"/>
    <w:rsid w:val="00AC725C"/>
    <w:rsid w:val="00AE3605"/>
    <w:rsid w:val="00B04CCD"/>
    <w:rsid w:val="00B10B34"/>
    <w:rsid w:val="00B1428C"/>
    <w:rsid w:val="00B15905"/>
    <w:rsid w:val="00B21E93"/>
    <w:rsid w:val="00B25069"/>
    <w:rsid w:val="00B27245"/>
    <w:rsid w:val="00B32E09"/>
    <w:rsid w:val="00B3415B"/>
    <w:rsid w:val="00B343A6"/>
    <w:rsid w:val="00B368A6"/>
    <w:rsid w:val="00B37653"/>
    <w:rsid w:val="00B40247"/>
    <w:rsid w:val="00B436FF"/>
    <w:rsid w:val="00B454CD"/>
    <w:rsid w:val="00B47AE9"/>
    <w:rsid w:val="00B54A2F"/>
    <w:rsid w:val="00B560C8"/>
    <w:rsid w:val="00B633A2"/>
    <w:rsid w:val="00B64859"/>
    <w:rsid w:val="00B71E1D"/>
    <w:rsid w:val="00B734BC"/>
    <w:rsid w:val="00B82B88"/>
    <w:rsid w:val="00B840CE"/>
    <w:rsid w:val="00B90A84"/>
    <w:rsid w:val="00B942B5"/>
    <w:rsid w:val="00BA1AC8"/>
    <w:rsid w:val="00BA6F07"/>
    <w:rsid w:val="00BA72CB"/>
    <w:rsid w:val="00BA7A28"/>
    <w:rsid w:val="00BB3142"/>
    <w:rsid w:val="00BC14E2"/>
    <w:rsid w:val="00BC2E22"/>
    <w:rsid w:val="00BC39B4"/>
    <w:rsid w:val="00BD08AA"/>
    <w:rsid w:val="00BD3213"/>
    <w:rsid w:val="00BE2572"/>
    <w:rsid w:val="00BE6899"/>
    <w:rsid w:val="00BF3121"/>
    <w:rsid w:val="00BF3B6D"/>
    <w:rsid w:val="00BF3DCE"/>
    <w:rsid w:val="00BF47A5"/>
    <w:rsid w:val="00BF4E52"/>
    <w:rsid w:val="00BF5CDA"/>
    <w:rsid w:val="00C10445"/>
    <w:rsid w:val="00C10AC6"/>
    <w:rsid w:val="00C14129"/>
    <w:rsid w:val="00C157B3"/>
    <w:rsid w:val="00C16A42"/>
    <w:rsid w:val="00C17F81"/>
    <w:rsid w:val="00C20976"/>
    <w:rsid w:val="00C27298"/>
    <w:rsid w:val="00C3520B"/>
    <w:rsid w:val="00C410C7"/>
    <w:rsid w:val="00C420C6"/>
    <w:rsid w:val="00C52B17"/>
    <w:rsid w:val="00C60721"/>
    <w:rsid w:val="00C65630"/>
    <w:rsid w:val="00C755D6"/>
    <w:rsid w:val="00C86CE9"/>
    <w:rsid w:val="00C960A6"/>
    <w:rsid w:val="00CA0186"/>
    <w:rsid w:val="00CA709E"/>
    <w:rsid w:val="00CB119A"/>
    <w:rsid w:val="00CB2507"/>
    <w:rsid w:val="00CB44E1"/>
    <w:rsid w:val="00CD1B61"/>
    <w:rsid w:val="00CF5603"/>
    <w:rsid w:val="00CF64C7"/>
    <w:rsid w:val="00D02D42"/>
    <w:rsid w:val="00D03569"/>
    <w:rsid w:val="00D0606E"/>
    <w:rsid w:val="00D06526"/>
    <w:rsid w:val="00D217E9"/>
    <w:rsid w:val="00D21C05"/>
    <w:rsid w:val="00D260C3"/>
    <w:rsid w:val="00D33CFC"/>
    <w:rsid w:val="00D359CA"/>
    <w:rsid w:val="00D37EEB"/>
    <w:rsid w:val="00D51B84"/>
    <w:rsid w:val="00D520E9"/>
    <w:rsid w:val="00D55C3E"/>
    <w:rsid w:val="00D63FAD"/>
    <w:rsid w:val="00D64535"/>
    <w:rsid w:val="00D72CCD"/>
    <w:rsid w:val="00D7740D"/>
    <w:rsid w:val="00D811A3"/>
    <w:rsid w:val="00D879C7"/>
    <w:rsid w:val="00D90E4D"/>
    <w:rsid w:val="00DB0C27"/>
    <w:rsid w:val="00DC38D6"/>
    <w:rsid w:val="00DC5B2D"/>
    <w:rsid w:val="00DC5CC2"/>
    <w:rsid w:val="00DD048B"/>
    <w:rsid w:val="00DD0E60"/>
    <w:rsid w:val="00DD2AA4"/>
    <w:rsid w:val="00DE6411"/>
    <w:rsid w:val="00DF0286"/>
    <w:rsid w:val="00DF3202"/>
    <w:rsid w:val="00DF58FA"/>
    <w:rsid w:val="00E031EF"/>
    <w:rsid w:val="00E2149D"/>
    <w:rsid w:val="00E313FD"/>
    <w:rsid w:val="00E34C33"/>
    <w:rsid w:val="00E412BA"/>
    <w:rsid w:val="00E508BF"/>
    <w:rsid w:val="00E53A68"/>
    <w:rsid w:val="00E57161"/>
    <w:rsid w:val="00E6176E"/>
    <w:rsid w:val="00E660B9"/>
    <w:rsid w:val="00E70676"/>
    <w:rsid w:val="00E72E29"/>
    <w:rsid w:val="00E73418"/>
    <w:rsid w:val="00E74751"/>
    <w:rsid w:val="00E80C51"/>
    <w:rsid w:val="00E925C7"/>
    <w:rsid w:val="00E928BA"/>
    <w:rsid w:val="00E95101"/>
    <w:rsid w:val="00E97040"/>
    <w:rsid w:val="00EA2F40"/>
    <w:rsid w:val="00EA36C9"/>
    <w:rsid w:val="00EB02E0"/>
    <w:rsid w:val="00EC0110"/>
    <w:rsid w:val="00EC021B"/>
    <w:rsid w:val="00EC5864"/>
    <w:rsid w:val="00EC679A"/>
    <w:rsid w:val="00EC7092"/>
    <w:rsid w:val="00ED3413"/>
    <w:rsid w:val="00ED5DAF"/>
    <w:rsid w:val="00EF2F2A"/>
    <w:rsid w:val="00F025AE"/>
    <w:rsid w:val="00F02932"/>
    <w:rsid w:val="00F073C1"/>
    <w:rsid w:val="00F11189"/>
    <w:rsid w:val="00F1221C"/>
    <w:rsid w:val="00F30F01"/>
    <w:rsid w:val="00F35CF8"/>
    <w:rsid w:val="00F435E8"/>
    <w:rsid w:val="00F43E90"/>
    <w:rsid w:val="00F45E0B"/>
    <w:rsid w:val="00F53CBE"/>
    <w:rsid w:val="00F54F25"/>
    <w:rsid w:val="00F601D2"/>
    <w:rsid w:val="00F627E5"/>
    <w:rsid w:val="00F65D8F"/>
    <w:rsid w:val="00F66F7A"/>
    <w:rsid w:val="00F714C0"/>
    <w:rsid w:val="00F718B0"/>
    <w:rsid w:val="00F73783"/>
    <w:rsid w:val="00F90DFA"/>
    <w:rsid w:val="00F92A0B"/>
    <w:rsid w:val="00F947AF"/>
    <w:rsid w:val="00F978AD"/>
    <w:rsid w:val="00FB4390"/>
    <w:rsid w:val="00FB4445"/>
    <w:rsid w:val="00FB4806"/>
    <w:rsid w:val="00FB5458"/>
    <w:rsid w:val="00FB59C7"/>
    <w:rsid w:val="00FB6E4B"/>
    <w:rsid w:val="00FC0B9F"/>
    <w:rsid w:val="00FC4F81"/>
    <w:rsid w:val="00FC5464"/>
    <w:rsid w:val="00FC67AC"/>
    <w:rsid w:val="00FD07D7"/>
    <w:rsid w:val="00FD5192"/>
    <w:rsid w:val="00FD5B3A"/>
    <w:rsid w:val="00FD7241"/>
    <w:rsid w:val="00FD771E"/>
    <w:rsid w:val="00FF0447"/>
    <w:rsid w:val="00FF2F81"/>
    <w:rsid w:val="00FF34C5"/>
    <w:rsid w:val="00FF37E7"/>
    <w:rsid w:val="00FF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C3192B4"/>
  <w15:chartTrackingRefBased/>
  <w15:docId w15:val="{AFD7112D-124C-4111-A66E-B6A07751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6E69"/>
    <w:pPr>
      <w:ind w:firstLine="709"/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A937B1"/>
    <w:pPr>
      <w:keepNext/>
      <w:ind w:firstLine="0"/>
      <w:jc w:val="left"/>
      <w:outlineLvl w:val="0"/>
    </w:pPr>
    <w:rPr>
      <w:rFonts w:cs="Arial"/>
      <w:b/>
      <w:bCs/>
      <w:color w:val="9C1F2E"/>
      <w:kern w:val="32"/>
      <w:sz w:val="36"/>
      <w:szCs w:val="18"/>
    </w:rPr>
  </w:style>
  <w:style w:type="paragraph" w:styleId="Ttulo2">
    <w:name w:val="heading 2"/>
    <w:basedOn w:val="Normal"/>
    <w:link w:val="Ttulo2Car"/>
    <w:qFormat/>
    <w:rsid w:val="002E6E69"/>
    <w:pPr>
      <w:keepNext/>
      <w:ind w:firstLine="0"/>
      <w:jc w:val="left"/>
      <w:outlineLvl w:val="1"/>
    </w:pPr>
    <w:rPr>
      <w:rFonts w:cs="Arial"/>
      <w:b/>
      <w:bCs/>
      <w:iCs/>
      <w:szCs w:val="28"/>
    </w:rPr>
  </w:style>
  <w:style w:type="paragraph" w:styleId="Ttulo3">
    <w:name w:val="heading 3"/>
    <w:basedOn w:val="Normal"/>
    <w:next w:val="Normal"/>
    <w:qFormat/>
    <w:rsid w:val="004A32C1"/>
    <w:pPr>
      <w:keepNext/>
      <w:ind w:firstLine="0"/>
      <w:outlineLvl w:val="2"/>
    </w:pPr>
    <w:rPr>
      <w:rFonts w:cs="Arial"/>
      <w:b/>
      <w:bCs/>
      <w:color w:val="9C1F2E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30BD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30BD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A32C1"/>
    <w:rPr>
      <w:rFonts w:ascii="Arial" w:hAnsi="Arial"/>
      <w:color w:val="808080"/>
      <w:sz w:val="20"/>
    </w:rPr>
  </w:style>
  <w:style w:type="paragraph" w:styleId="NormalWeb">
    <w:name w:val="Normal (Web)"/>
    <w:basedOn w:val="Normal"/>
    <w:rsid w:val="001435EC"/>
    <w:pPr>
      <w:spacing w:before="100" w:beforeAutospacing="1" w:after="100" w:afterAutospacing="1"/>
      <w:jc w:val="left"/>
    </w:pPr>
  </w:style>
  <w:style w:type="paragraph" w:customStyle="1" w:styleId="Fecha1">
    <w:name w:val="Fecha 1"/>
    <w:basedOn w:val="Normal"/>
    <w:rsid w:val="00A937B1"/>
    <w:pPr>
      <w:jc w:val="right"/>
    </w:pPr>
  </w:style>
  <w:style w:type="character" w:customStyle="1" w:styleId="Ttulo1Car">
    <w:name w:val="Título 1 Car"/>
    <w:basedOn w:val="Fuentedeprrafopredeter"/>
    <w:link w:val="Ttulo1"/>
    <w:rsid w:val="00AC59AB"/>
    <w:rPr>
      <w:rFonts w:ascii="Arial" w:hAnsi="Arial" w:cs="Arial"/>
      <w:b/>
      <w:bCs/>
      <w:color w:val="9C1F2E"/>
      <w:kern w:val="32"/>
      <w:sz w:val="36"/>
      <w:szCs w:val="18"/>
    </w:rPr>
  </w:style>
  <w:style w:type="character" w:customStyle="1" w:styleId="Ttulo2Car">
    <w:name w:val="Título 2 Car"/>
    <w:basedOn w:val="Fuentedeprrafopredeter"/>
    <w:link w:val="Ttulo2"/>
    <w:rsid w:val="00AC59AB"/>
    <w:rPr>
      <w:rFonts w:ascii="Arial" w:hAnsi="Arial" w:cs="Arial"/>
      <w:b/>
      <w:bCs/>
      <w:iCs/>
      <w:sz w:val="24"/>
      <w:szCs w:val="28"/>
    </w:rPr>
  </w:style>
  <w:style w:type="character" w:customStyle="1" w:styleId="contentpasted0">
    <w:name w:val="contentpasted0"/>
    <w:basedOn w:val="Fuentedeprrafopredeter"/>
    <w:rsid w:val="00D811A3"/>
  </w:style>
  <w:style w:type="character" w:styleId="nfasis">
    <w:name w:val="Emphasis"/>
    <w:basedOn w:val="Fuentedeprrafopredeter"/>
    <w:uiPriority w:val="20"/>
    <w:qFormat/>
    <w:rsid w:val="005D0BA3"/>
    <w:rPr>
      <w:i/>
      <w:iCs/>
    </w:rPr>
  </w:style>
  <w:style w:type="character" w:styleId="Fuerte">
    <w:name w:val="Strong"/>
    <w:basedOn w:val="Fuentedeprrafopredeter"/>
    <w:uiPriority w:val="22"/>
    <w:qFormat/>
    <w:rsid w:val="00E928B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FB6E4B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F53CB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F53CBE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ar"/>
    <w:qFormat/>
    <w:rsid w:val="00223CA1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223CA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Mencinsinresolver">
    <w:name w:val="Unresolved Mention"/>
    <w:basedOn w:val="Fuentedeprrafopredeter"/>
    <w:uiPriority w:val="99"/>
    <w:semiHidden/>
    <w:unhideWhenUsed/>
    <w:rsid w:val="002F1E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mate.mireto.contraelcancer.es/campaigns/antonio-vigueras-guera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4A9A5-034C-47C6-901A-8E8A06EC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Presidencia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abanilla.comunicacion</dc:creator>
  <cp:keywords/>
  <dc:description/>
  <cp:lastModifiedBy>Angel Blasco Lozano</cp:lastModifiedBy>
  <cp:revision>8</cp:revision>
  <cp:lastPrinted>2023-07-18T09:23:00Z</cp:lastPrinted>
  <dcterms:created xsi:type="dcterms:W3CDTF">2026-08-11T10:16:00Z</dcterms:created>
  <dcterms:modified xsi:type="dcterms:W3CDTF">2026-08-11T10:28:00Z</dcterms:modified>
</cp:coreProperties>
</file>